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162" w:rsidRPr="00FE1489" w:rsidRDefault="00AD2162" w:rsidP="00BE3A8D">
      <w:pPr>
        <w:spacing w:after="0"/>
        <w:jc w:val="center"/>
        <w:rPr>
          <w:b/>
          <w:sz w:val="32"/>
          <w:szCs w:val="32"/>
        </w:rPr>
      </w:pPr>
      <w:r w:rsidRPr="00FE1489">
        <w:rPr>
          <w:b/>
          <w:sz w:val="32"/>
          <w:szCs w:val="32"/>
        </w:rPr>
        <w:t xml:space="preserve">Max Cohen </w:t>
      </w:r>
      <w:r w:rsidR="00B40FCE">
        <w:rPr>
          <w:b/>
          <w:sz w:val="32"/>
          <w:szCs w:val="32"/>
        </w:rPr>
        <w:t xml:space="preserve">Wellbeing Services </w:t>
      </w:r>
    </w:p>
    <w:p w:rsidR="00AD2162" w:rsidRPr="00FE1489" w:rsidRDefault="00AD2162" w:rsidP="00BE3A8D">
      <w:pPr>
        <w:spacing w:after="0"/>
        <w:jc w:val="center"/>
        <w:rPr>
          <w:b/>
          <w:sz w:val="32"/>
          <w:szCs w:val="32"/>
        </w:rPr>
      </w:pPr>
      <w:r w:rsidRPr="00FE1489">
        <w:rPr>
          <w:b/>
          <w:sz w:val="32"/>
          <w:szCs w:val="32"/>
        </w:rPr>
        <w:t>Privacy Policy</w:t>
      </w:r>
    </w:p>
    <w:p w:rsidR="00AD2162" w:rsidRPr="008B4709" w:rsidRDefault="00B40FCE" w:rsidP="00BE3A8D">
      <w:pPr>
        <w:spacing w:after="0"/>
        <w:rPr>
          <w:sz w:val="24"/>
          <w:szCs w:val="24"/>
        </w:rPr>
      </w:pPr>
      <w:r w:rsidRPr="008B4709">
        <w:rPr>
          <w:sz w:val="24"/>
          <w:szCs w:val="24"/>
        </w:rPr>
        <w:t xml:space="preserve">I comply with all the legal points regarding your privacy and the security of your personal data. </w:t>
      </w:r>
      <w:r w:rsidR="00AD2162" w:rsidRPr="008B4709">
        <w:rPr>
          <w:sz w:val="24"/>
          <w:szCs w:val="24"/>
        </w:rPr>
        <w:t>I have written out the</w:t>
      </w:r>
      <w:r w:rsidRPr="008B4709">
        <w:rPr>
          <w:sz w:val="24"/>
          <w:szCs w:val="24"/>
        </w:rPr>
        <w:t>se</w:t>
      </w:r>
      <w:r w:rsidR="00AD2162" w:rsidRPr="008B4709">
        <w:rPr>
          <w:sz w:val="24"/>
          <w:szCs w:val="24"/>
        </w:rPr>
        <w:t xml:space="preserve"> points of the General Data Protection Regulations (GDPR) to </w:t>
      </w:r>
      <w:r w:rsidRPr="008B4709">
        <w:rPr>
          <w:sz w:val="24"/>
          <w:szCs w:val="24"/>
        </w:rPr>
        <w:t>show how I do this.</w:t>
      </w:r>
      <w:r w:rsidR="00AD2162" w:rsidRPr="008B4709">
        <w:rPr>
          <w:sz w:val="24"/>
          <w:szCs w:val="24"/>
        </w:rPr>
        <w:t xml:space="preserve"> If you have </w:t>
      </w:r>
      <w:r w:rsidRPr="008B4709">
        <w:rPr>
          <w:sz w:val="24"/>
          <w:szCs w:val="24"/>
        </w:rPr>
        <w:t>any queries</w:t>
      </w:r>
      <w:r w:rsidR="00AD2162" w:rsidRPr="008B4709">
        <w:rPr>
          <w:sz w:val="24"/>
          <w:szCs w:val="24"/>
        </w:rPr>
        <w:t xml:space="preserve">, please </w:t>
      </w:r>
      <w:r w:rsidRPr="008B4709">
        <w:rPr>
          <w:sz w:val="24"/>
          <w:szCs w:val="24"/>
        </w:rPr>
        <w:t xml:space="preserve">do </w:t>
      </w:r>
      <w:r w:rsidR="00AD2162" w:rsidRPr="008B4709">
        <w:rPr>
          <w:sz w:val="24"/>
          <w:szCs w:val="24"/>
        </w:rPr>
        <w:t xml:space="preserve">contact </w:t>
      </w:r>
      <w:r w:rsidR="00BE3A8D" w:rsidRPr="008B4709">
        <w:rPr>
          <w:sz w:val="24"/>
          <w:szCs w:val="24"/>
        </w:rPr>
        <w:t>me.</w:t>
      </w:r>
    </w:p>
    <w:p w:rsidR="00BE3A8D" w:rsidRPr="008B4709" w:rsidRDefault="00BE3A8D" w:rsidP="00BE3A8D">
      <w:pPr>
        <w:spacing w:after="0"/>
        <w:rPr>
          <w:b/>
          <w:sz w:val="24"/>
          <w:szCs w:val="24"/>
        </w:rPr>
      </w:pPr>
    </w:p>
    <w:p w:rsidR="00B40FCE" w:rsidRPr="008B4709" w:rsidRDefault="00B40FCE" w:rsidP="008B4709">
      <w:pPr>
        <w:spacing w:after="0"/>
        <w:rPr>
          <w:b/>
          <w:sz w:val="24"/>
          <w:szCs w:val="24"/>
        </w:rPr>
      </w:pPr>
      <w:r w:rsidRPr="008B4709">
        <w:rPr>
          <w:b/>
          <w:sz w:val="24"/>
          <w:szCs w:val="24"/>
        </w:rPr>
        <w:t>What is Max Cohen Wellbeing Services?</w:t>
      </w:r>
    </w:p>
    <w:p w:rsidR="00BE3A8D" w:rsidRDefault="00B40FCE" w:rsidP="00BE3A8D">
      <w:pPr>
        <w:spacing w:after="0"/>
        <w:rPr>
          <w:sz w:val="24"/>
          <w:szCs w:val="24"/>
        </w:rPr>
      </w:pPr>
      <w:r w:rsidRPr="00654AC9">
        <w:rPr>
          <w:sz w:val="24"/>
          <w:szCs w:val="24"/>
        </w:rPr>
        <w:t>Max Cohen Wellbeing Services</w:t>
      </w:r>
      <w:r w:rsidRPr="008B4709">
        <w:rPr>
          <w:sz w:val="24"/>
          <w:szCs w:val="24"/>
        </w:rPr>
        <w:t xml:space="preserve"> </w:t>
      </w:r>
      <w:r w:rsidR="00654AC9">
        <w:rPr>
          <w:sz w:val="24"/>
          <w:szCs w:val="24"/>
        </w:rPr>
        <w:t xml:space="preserve">(MCWS) </w:t>
      </w:r>
      <w:r w:rsidR="00AD2162" w:rsidRPr="008B4709">
        <w:rPr>
          <w:sz w:val="24"/>
          <w:szCs w:val="24"/>
        </w:rPr>
        <w:t>is the registered self-employed business of Max Cohen</w:t>
      </w:r>
      <w:r w:rsidRPr="008B4709">
        <w:rPr>
          <w:sz w:val="24"/>
          <w:szCs w:val="24"/>
        </w:rPr>
        <w:t xml:space="preserve"> and </w:t>
      </w:r>
      <w:r w:rsidRPr="00654AC9">
        <w:rPr>
          <w:sz w:val="24"/>
          <w:szCs w:val="24"/>
        </w:rPr>
        <w:t xml:space="preserve">incorporates It’s All </w:t>
      </w:r>
      <w:proofErr w:type="gramStart"/>
      <w:r w:rsidRPr="00654AC9">
        <w:rPr>
          <w:sz w:val="24"/>
          <w:szCs w:val="24"/>
        </w:rPr>
        <w:t>About</w:t>
      </w:r>
      <w:proofErr w:type="gramEnd"/>
      <w:r w:rsidRPr="00654AC9">
        <w:rPr>
          <w:sz w:val="24"/>
          <w:szCs w:val="24"/>
        </w:rPr>
        <w:t xml:space="preserve"> You Wellbeing. </w:t>
      </w:r>
    </w:p>
    <w:p w:rsidR="0035709E" w:rsidRPr="008B4709" w:rsidRDefault="0035709E" w:rsidP="00BE3A8D">
      <w:pPr>
        <w:spacing w:after="0"/>
        <w:rPr>
          <w:b/>
          <w:sz w:val="24"/>
          <w:szCs w:val="24"/>
        </w:rPr>
      </w:pPr>
    </w:p>
    <w:p w:rsidR="00AD2162" w:rsidRPr="008B4709" w:rsidRDefault="00AD2162" w:rsidP="00BE3A8D">
      <w:pPr>
        <w:spacing w:after="0"/>
        <w:rPr>
          <w:b/>
          <w:sz w:val="24"/>
          <w:szCs w:val="24"/>
        </w:rPr>
      </w:pPr>
      <w:r w:rsidRPr="008B4709">
        <w:rPr>
          <w:b/>
          <w:sz w:val="24"/>
          <w:szCs w:val="24"/>
        </w:rPr>
        <w:t>Services provided:</w:t>
      </w:r>
    </w:p>
    <w:p w:rsidR="00803776" w:rsidRPr="008F1FD9" w:rsidRDefault="00AD2162" w:rsidP="008F1FD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F1FD9">
        <w:rPr>
          <w:sz w:val="24"/>
          <w:szCs w:val="24"/>
        </w:rPr>
        <w:t>Counselling to individual clients</w:t>
      </w:r>
      <w:r w:rsidR="00803776" w:rsidRPr="008F1FD9">
        <w:rPr>
          <w:sz w:val="24"/>
          <w:szCs w:val="24"/>
        </w:rPr>
        <w:t xml:space="preserve">, group work, training sessions and instruction on Feel </w:t>
      </w:r>
      <w:proofErr w:type="gramStart"/>
      <w:r w:rsidR="00803776" w:rsidRPr="008F1FD9">
        <w:rPr>
          <w:sz w:val="24"/>
          <w:szCs w:val="24"/>
        </w:rPr>
        <w:t>The</w:t>
      </w:r>
      <w:proofErr w:type="gramEnd"/>
      <w:r w:rsidR="00803776" w:rsidRPr="008F1FD9">
        <w:rPr>
          <w:sz w:val="24"/>
          <w:szCs w:val="24"/>
        </w:rPr>
        <w:t xml:space="preserve"> Fear and Do It Anyway R.</w:t>
      </w:r>
    </w:p>
    <w:p w:rsidR="008F1FD9" w:rsidRPr="008F1FD9" w:rsidRDefault="008F1FD9" w:rsidP="008F1FD9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 w:rsidRPr="008F1FD9">
        <w:rPr>
          <w:sz w:val="24"/>
          <w:szCs w:val="24"/>
        </w:rPr>
        <w:t>A directory of professional practitioners</w:t>
      </w:r>
    </w:p>
    <w:p w:rsidR="00BE3A8D" w:rsidRPr="008B4709" w:rsidRDefault="00AD2162" w:rsidP="00BE3A8D">
      <w:pPr>
        <w:spacing w:after="0"/>
        <w:rPr>
          <w:sz w:val="24"/>
          <w:szCs w:val="24"/>
        </w:rPr>
      </w:pPr>
      <w:r w:rsidRPr="008B4709">
        <w:rPr>
          <w:sz w:val="24"/>
          <w:szCs w:val="24"/>
        </w:rPr>
        <w:t xml:space="preserve"> </w:t>
      </w:r>
    </w:p>
    <w:p w:rsidR="00AD2162" w:rsidRPr="008B4709" w:rsidRDefault="00AD2162" w:rsidP="00BE3A8D">
      <w:pPr>
        <w:spacing w:after="0"/>
        <w:rPr>
          <w:b/>
          <w:sz w:val="24"/>
          <w:szCs w:val="24"/>
        </w:rPr>
      </w:pPr>
      <w:r w:rsidRPr="008B4709">
        <w:rPr>
          <w:b/>
          <w:sz w:val="24"/>
          <w:szCs w:val="24"/>
        </w:rPr>
        <w:t>Personal information collected:</w:t>
      </w:r>
    </w:p>
    <w:p w:rsidR="00AD2162" w:rsidRPr="008B4709" w:rsidRDefault="00654AC9" w:rsidP="00BE3A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order to provide </w:t>
      </w:r>
      <w:r w:rsidR="00AD2162" w:rsidRPr="008B4709">
        <w:rPr>
          <w:sz w:val="24"/>
          <w:szCs w:val="24"/>
        </w:rPr>
        <w:t>counselling</w:t>
      </w:r>
      <w:r w:rsidR="00803776" w:rsidRPr="008B4709">
        <w:rPr>
          <w:sz w:val="24"/>
          <w:szCs w:val="24"/>
        </w:rPr>
        <w:t>, group</w:t>
      </w:r>
      <w:r>
        <w:rPr>
          <w:sz w:val="24"/>
          <w:szCs w:val="24"/>
        </w:rPr>
        <w:t xml:space="preserve"> work</w:t>
      </w:r>
      <w:r w:rsidR="00803776" w:rsidRPr="008B4709">
        <w:rPr>
          <w:sz w:val="24"/>
          <w:szCs w:val="24"/>
        </w:rPr>
        <w:t xml:space="preserve">, </w:t>
      </w:r>
      <w:r w:rsidR="00AD2162" w:rsidRPr="008B4709">
        <w:rPr>
          <w:sz w:val="24"/>
          <w:szCs w:val="24"/>
        </w:rPr>
        <w:t xml:space="preserve">training </w:t>
      </w:r>
      <w:r w:rsidR="00803776" w:rsidRPr="008B4709">
        <w:rPr>
          <w:sz w:val="24"/>
          <w:szCs w:val="24"/>
        </w:rPr>
        <w:t xml:space="preserve">and instruction on Feel The Fear and Do It Anyway R </w:t>
      </w:r>
      <w:r w:rsidR="00BE3A8D" w:rsidRPr="008B4709">
        <w:rPr>
          <w:sz w:val="24"/>
          <w:szCs w:val="24"/>
        </w:rPr>
        <w:t>I ask for</w:t>
      </w:r>
      <w:r w:rsidR="00AD2162" w:rsidRPr="008B4709">
        <w:rPr>
          <w:sz w:val="24"/>
          <w:szCs w:val="24"/>
        </w:rPr>
        <w:t xml:space="preserve"> personal information and sometimes other information for example, </w:t>
      </w:r>
      <w:r w:rsidR="00803776" w:rsidRPr="008B4709">
        <w:rPr>
          <w:sz w:val="24"/>
          <w:szCs w:val="24"/>
        </w:rPr>
        <w:t xml:space="preserve">the contact details of who to contact in the event of an </w:t>
      </w:r>
      <w:r w:rsidR="00AD2162" w:rsidRPr="008B4709">
        <w:rPr>
          <w:sz w:val="24"/>
          <w:szCs w:val="24"/>
        </w:rPr>
        <w:t>emergency person</w:t>
      </w:r>
      <w:r w:rsidR="00803776" w:rsidRPr="008B4709">
        <w:rPr>
          <w:sz w:val="24"/>
          <w:szCs w:val="24"/>
        </w:rPr>
        <w:t xml:space="preserve"> and details of your GP or other </w:t>
      </w:r>
      <w:r w:rsidR="00AD2162" w:rsidRPr="008B4709">
        <w:rPr>
          <w:sz w:val="24"/>
          <w:szCs w:val="24"/>
        </w:rPr>
        <w:t>medical details</w:t>
      </w:r>
      <w:r w:rsidR="00803776" w:rsidRPr="008B4709">
        <w:rPr>
          <w:sz w:val="24"/>
          <w:szCs w:val="24"/>
        </w:rPr>
        <w:t>, if they are relevant.</w:t>
      </w:r>
    </w:p>
    <w:p w:rsidR="00AD2162" w:rsidRPr="008B4709" w:rsidRDefault="00AD2162" w:rsidP="00BE3A8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bCs/>
          <w:sz w:val="24"/>
          <w:szCs w:val="24"/>
          <w:lang w:eastAsia="en-GB"/>
        </w:rPr>
        <w:t>Personal information</w:t>
      </w:r>
    </w:p>
    <w:p w:rsidR="00AD2162" w:rsidRPr="008B4709" w:rsidRDefault="00AD2162" w:rsidP="00BE3A8D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sz w:val="24"/>
          <w:szCs w:val="24"/>
          <w:lang w:eastAsia="en-GB"/>
        </w:rPr>
        <w:t>first name and/or chosen name</w:t>
      </w:r>
    </w:p>
    <w:p w:rsidR="00AD2162" w:rsidRPr="008B4709" w:rsidRDefault="00AD2162" w:rsidP="00BE3A8D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sz w:val="24"/>
          <w:szCs w:val="24"/>
          <w:lang w:eastAsia="en-GB"/>
        </w:rPr>
        <w:t>family name or surname and/or chosen name</w:t>
      </w:r>
    </w:p>
    <w:p w:rsidR="00AD2162" w:rsidRPr="008B4709" w:rsidRDefault="00AD2162" w:rsidP="00BE3A8D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sz w:val="24"/>
          <w:szCs w:val="24"/>
          <w:lang w:eastAsia="en-GB"/>
        </w:rPr>
        <w:t>address</w:t>
      </w:r>
    </w:p>
    <w:p w:rsidR="00AD2162" w:rsidRPr="008B4709" w:rsidRDefault="00AD2162" w:rsidP="00BE3A8D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sz w:val="24"/>
          <w:szCs w:val="24"/>
          <w:lang w:eastAsia="en-GB"/>
        </w:rPr>
        <w:t>telephone numbers</w:t>
      </w:r>
    </w:p>
    <w:p w:rsidR="00803776" w:rsidRPr="008B4709" w:rsidRDefault="00803776" w:rsidP="00BE3A8D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sz w:val="24"/>
          <w:szCs w:val="24"/>
          <w:lang w:eastAsia="en-GB"/>
        </w:rPr>
        <w:t>email</w:t>
      </w:r>
    </w:p>
    <w:p w:rsidR="00803776" w:rsidRPr="008B4709" w:rsidRDefault="00803776" w:rsidP="00BE3A8D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sz w:val="24"/>
          <w:szCs w:val="24"/>
          <w:lang w:eastAsia="en-GB"/>
        </w:rPr>
        <w:t>other contact details for example social media and message services</w:t>
      </w:r>
    </w:p>
    <w:p w:rsidR="00AD2162" w:rsidRDefault="00AD2162" w:rsidP="00BE3A8D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sz w:val="24"/>
          <w:szCs w:val="24"/>
          <w:lang w:eastAsia="en-GB"/>
        </w:rPr>
        <w:t>date of birth</w:t>
      </w:r>
    </w:p>
    <w:p w:rsidR="00B43035" w:rsidRPr="00B43035" w:rsidRDefault="00B43035" w:rsidP="00BE3A8D">
      <w:pPr>
        <w:numPr>
          <w:ilvl w:val="0"/>
          <w:numId w:val="2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43035">
        <w:rPr>
          <w:sz w:val="24"/>
          <w:szCs w:val="24"/>
        </w:rPr>
        <w:t xml:space="preserve">Please note: in line with Gender Recognition Act </w:t>
      </w:r>
      <w:r>
        <w:rPr>
          <w:sz w:val="24"/>
          <w:szCs w:val="24"/>
        </w:rPr>
        <w:t xml:space="preserve">(2004) </w:t>
      </w:r>
      <w:r w:rsidRPr="00B43035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the </w:t>
      </w:r>
      <w:r w:rsidRPr="00B43035">
        <w:rPr>
          <w:sz w:val="24"/>
          <w:szCs w:val="24"/>
        </w:rPr>
        <w:t>Equality Act</w:t>
      </w:r>
      <w:r>
        <w:rPr>
          <w:sz w:val="24"/>
          <w:szCs w:val="24"/>
        </w:rPr>
        <w:t xml:space="preserve"> (2010)</w:t>
      </w:r>
      <w:r w:rsidRPr="00B43035">
        <w:rPr>
          <w:sz w:val="24"/>
          <w:szCs w:val="24"/>
        </w:rPr>
        <w:t xml:space="preserve">, any previous name will be </w:t>
      </w:r>
      <w:r>
        <w:rPr>
          <w:sz w:val="24"/>
          <w:szCs w:val="24"/>
        </w:rPr>
        <w:t xml:space="preserve">update and </w:t>
      </w:r>
      <w:r w:rsidRPr="00B43035">
        <w:rPr>
          <w:sz w:val="24"/>
          <w:szCs w:val="24"/>
        </w:rPr>
        <w:t>deleted</w:t>
      </w:r>
      <w:r>
        <w:rPr>
          <w:sz w:val="24"/>
          <w:szCs w:val="24"/>
        </w:rPr>
        <w:t xml:space="preserve"> as advised by you</w:t>
      </w:r>
    </w:p>
    <w:p w:rsidR="00AD2162" w:rsidRPr="008B4709" w:rsidRDefault="00AD2162" w:rsidP="00BE3A8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bCs/>
          <w:sz w:val="24"/>
          <w:szCs w:val="24"/>
          <w:lang w:eastAsia="en-GB"/>
        </w:rPr>
        <w:t>Sensitive personal information</w:t>
      </w:r>
      <w:r w:rsidR="00803776" w:rsidRPr="008B4709">
        <w:rPr>
          <w:rFonts w:eastAsia="Times New Roman" w:cstheme="minorHAnsi"/>
          <w:bCs/>
          <w:sz w:val="24"/>
          <w:szCs w:val="24"/>
          <w:lang w:eastAsia="en-GB"/>
        </w:rPr>
        <w:t xml:space="preserve"> you may choose to give me</w:t>
      </w:r>
      <w:r w:rsidR="00654AC9">
        <w:rPr>
          <w:rFonts w:eastAsia="Times New Roman" w:cstheme="minorHAnsi"/>
          <w:bCs/>
          <w:sz w:val="24"/>
          <w:szCs w:val="24"/>
          <w:lang w:eastAsia="en-GB"/>
        </w:rPr>
        <w:t>, for example</w:t>
      </w:r>
    </w:p>
    <w:p w:rsidR="00AD2162" w:rsidRPr="008B4709" w:rsidRDefault="00AD2162" w:rsidP="00BE3A8D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sz w:val="24"/>
          <w:szCs w:val="24"/>
          <w:lang w:eastAsia="en-GB"/>
        </w:rPr>
        <w:t>gender, ethnicity and marital status</w:t>
      </w:r>
    </w:p>
    <w:p w:rsidR="00AD2162" w:rsidRPr="008B4709" w:rsidRDefault="00AD2162" w:rsidP="00BE3A8D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sz w:val="24"/>
          <w:szCs w:val="24"/>
          <w:lang w:eastAsia="en-GB"/>
        </w:rPr>
        <w:t>religious or other cultural beliefs</w:t>
      </w:r>
    </w:p>
    <w:p w:rsidR="00AD2162" w:rsidRPr="008B4709" w:rsidRDefault="00AD2162" w:rsidP="00BE3A8D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sz w:val="24"/>
          <w:szCs w:val="24"/>
          <w:lang w:eastAsia="en-GB"/>
        </w:rPr>
        <w:t>physical or mental health or condition</w:t>
      </w:r>
    </w:p>
    <w:p w:rsidR="00AD2162" w:rsidRPr="008B4709" w:rsidRDefault="00803776" w:rsidP="00BE3A8D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B4709">
        <w:rPr>
          <w:rFonts w:eastAsia="Times New Roman" w:cstheme="minorHAnsi"/>
          <w:sz w:val="24"/>
          <w:szCs w:val="24"/>
          <w:lang w:eastAsia="en-GB"/>
        </w:rPr>
        <w:t>sexual orientation and/or gender identity</w:t>
      </w:r>
    </w:p>
    <w:p w:rsidR="008B4709" w:rsidRDefault="00654AC9" w:rsidP="00BE3A8D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n</w:t>
      </w:r>
      <w:r w:rsidR="008B4709" w:rsidRPr="008B4709">
        <w:rPr>
          <w:rFonts w:eastAsia="Times New Roman" w:cstheme="minorHAnsi"/>
          <w:sz w:val="24"/>
          <w:szCs w:val="24"/>
          <w:lang w:eastAsia="en-GB"/>
        </w:rPr>
        <w:t>otes written by me to help with the client, training or group process</w:t>
      </w:r>
    </w:p>
    <w:p w:rsidR="008F1FD9" w:rsidRPr="008B4709" w:rsidRDefault="008F1FD9" w:rsidP="00BE3A8D">
      <w:pPr>
        <w:numPr>
          <w:ilvl w:val="0"/>
          <w:numId w:val="3"/>
        </w:num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professional certification and insurance details</w:t>
      </w:r>
    </w:p>
    <w:p w:rsidR="00BE3A8D" w:rsidRPr="008B4709" w:rsidRDefault="00BE3A8D" w:rsidP="00BE3A8D">
      <w:pPr>
        <w:spacing w:after="0"/>
        <w:rPr>
          <w:b/>
          <w:sz w:val="24"/>
          <w:szCs w:val="24"/>
        </w:rPr>
      </w:pPr>
    </w:p>
    <w:p w:rsidR="00AD2162" w:rsidRPr="008B4709" w:rsidRDefault="00AD2162" w:rsidP="00BE3A8D">
      <w:pPr>
        <w:spacing w:after="0"/>
        <w:rPr>
          <w:b/>
          <w:sz w:val="24"/>
          <w:szCs w:val="24"/>
        </w:rPr>
      </w:pPr>
      <w:r w:rsidRPr="008B4709">
        <w:rPr>
          <w:b/>
          <w:sz w:val="24"/>
          <w:szCs w:val="24"/>
        </w:rPr>
        <w:t>How your personal information is used:</w:t>
      </w:r>
    </w:p>
    <w:p w:rsidR="00AD2162" w:rsidRPr="00654AC9" w:rsidRDefault="0035709E" w:rsidP="00654AC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 enable </w:t>
      </w:r>
      <w:r w:rsidR="00AD2162" w:rsidRPr="00654AC9">
        <w:rPr>
          <w:sz w:val="24"/>
          <w:szCs w:val="24"/>
        </w:rPr>
        <w:t>clients</w:t>
      </w:r>
      <w:r w:rsidR="008B4709" w:rsidRPr="00654AC9">
        <w:rPr>
          <w:sz w:val="24"/>
          <w:szCs w:val="24"/>
        </w:rPr>
        <w:t>, group members</w:t>
      </w:r>
      <w:r>
        <w:rPr>
          <w:sz w:val="24"/>
          <w:szCs w:val="24"/>
        </w:rPr>
        <w:t>,</w:t>
      </w:r>
      <w:r w:rsidR="00AD2162" w:rsidRPr="00654AC9">
        <w:rPr>
          <w:sz w:val="24"/>
          <w:szCs w:val="24"/>
        </w:rPr>
        <w:t xml:space="preserve"> training participants </w:t>
      </w:r>
      <w:r w:rsidRPr="00654AC9">
        <w:rPr>
          <w:sz w:val="24"/>
          <w:szCs w:val="24"/>
        </w:rPr>
        <w:t>and</w:t>
      </w:r>
      <w:r>
        <w:rPr>
          <w:sz w:val="24"/>
          <w:szCs w:val="24"/>
        </w:rPr>
        <w:t xml:space="preserve"> professional practitioners</w:t>
      </w:r>
      <w:r w:rsidRPr="00654AC9">
        <w:rPr>
          <w:sz w:val="24"/>
          <w:szCs w:val="24"/>
        </w:rPr>
        <w:t xml:space="preserve"> </w:t>
      </w:r>
      <w:r w:rsidR="00AD2162" w:rsidRPr="00654AC9">
        <w:rPr>
          <w:sz w:val="24"/>
          <w:szCs w:val="24"/>
        </w:rPr>
        <w:t>to be contacted</w:t>
      </w:r>
    </w:p>
    <w:p w:rsidR="00654AC9" w:rsidRPr="0035709E" w:rsidRDefault="0035709E" w:rsidP="0035709E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35709E">
        <w:rPr>
          <w:sz w:val="24"/>
          <w:szCs w:val="24"/>
        </w:rPr>
        <w:t xml:space="preserve">Max Cohen is a registered member of the British Association for Counselling and Psychotherapy (BACP) and is on the Accredited Voluntary Register of the BACP No. 58366 </w:t>
      </w:r>
      <w:r w:rsidRPr="0035709E">
        <w:rPr>
          <w:b/>
          <w:sz w:val="24"/>
          <w:szCs w:val="24"/>
        </w:rPr>
        <w:t xml:space="preserve"> </w:t>
      </w:r>
      <w:hyperlink r:id="rId6" w:history="1">
        <w:r w:rsidRPr="0035709E">
          <w:rPr>
            <w:rStyle w:val="Hyperlink"/>
            <w:color w:val="auto"/>
            <w:sz w:val="24"/>
            <w:szCs w:val="24"/>
          </w:rPr>
          <w:t>https://www.bacp.co.uk/search/Register</w:t>
        </w:r>
      </w:hyperlink>
      <w:r>
        <w:rPr>
          <w:sz w:val="24"/>
          <w:szCs w:val="24"/>
        </w:rPr>
        <w:t xml:space="preserve"> </w:t>
      </w:r>
      <w:r w:rsidR="00AD2162" w:rsidRPr="0035709E">
        <w:rPr>
          <w:sz w:val="24"/>
          <w:szCs w:val="24"/>
        </w:rPr>
        <w:t xml:space="preserve">To enable the service to be delivered confidentially and in your best interest </w:t>
      </w:r>
      <w:r w:rsidR="00056AA4" w:rsidRPr="0035709E">
        <w:rPr>
          <w:sz w:val="24"/>
          <w:szCs w:val="24"/>
        </w:rPr>
        <w:t xml:space="preserve">I am bound by the BACP  </w:t>
      </w:r>
      <w:r w:rsidR="00056AA4" w:rsidRPr="0035709E">
        <w:rPr>
          <w:rStyle w:val="Emphasis"/>
          <w:sz w:val="24"/>
          <w:szCs w:val="24"/>
        </w:rPr>
        <w:t>Ethical Framework for the Counselling Professions</w:t>
      </w:r>
      <w:r w:rsidR="00056AA4" w:rsidRPr="0035709E">
        <w:rPr>
          <w:sz w:val="24"/>
          <w:szCs w:val="24"/>
        </w:rPr>
        <w:t xml:space="preserve"> and the BACP </w:t>
      </w:r>
      <w:r w:rsidR="00056AA4" w:rsidRPr="0035709E">
        <w:rPr>
          <w:rStyle w:val="Emphasis"/>
          <w:sz w:val="24"/>
          <w:szCs w:val="24"/>
        </w:rPr>
        <w:t>Professional Conduct Procedure</w:t>
      </w:r>
      <w:r w:rsidR="00056AA4" w:rsidRPr="0035709E">
        <w:rPr>
          <w:sz w:val="24"/>
          <w:szCs w:val="24"/>
        </w:rPr>
        <w:t xml:space="preserve">  </w:t>
      </w:r>
      <w:hyperlink r:id="rId7" w:history="1">
        <w:r w:rsidR="00F864BA" w:rsidRPr="0035709E">
          <w:rPr>
            <w:rStyle w:val="Hyperlink"/>
            <w:color w:val="auto"/>
            <w:sz w:val="24"/>
            <w:szCs w:val="24"/>
          </w:rPr>
          <w:t>https://www.bacp.co.uk/about-us/protecting-the-public/standards/</w:t>
        </w:r>
      </w:hyperlink>
      <w:r w:rsidR="00F864BA" w:rsidRPr="0035709E">
        <w:rPr>
          <w:sz w:val="24"/>
          <w:szCs w:val="24"/>
        </w:rPr>
        <w:t xml:space="preserve"> </w:t>
      </w:r>
    </w:p>
    <w:p w:rsidR="00F864BA" w:rsidRPr="00654AC9" w:rsidRDefault="00AD2162" w:rsidP="00654AC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54AC9">
        <w:rPr>
          <w:sz w:val="24"/>
          <w:szCs w:val="24"/>
        </w:rPr>
        <w:t xml:space="preserve">Where there is a safeguarding issue I have a duty of care </w:t>
      </w:r>
      <w:r w:rsidR="00F864BA" w:rsidRPr="00654AC9">
        <w:rPr>
          <w:sz w:val="24"/>
          <w:szCs w:val="24"/>
        </w:rPr>
        <w:t xml:space="preserve">to act appropriately </w:t>
      </w:r>
      <w:r w:rsidR="00654AC9">
        <w:rPr>
          <w:sz w:val="24"/>
          <w:szCs w:val="24"/>
        </w:rPr>
        <w:t xml:space="preserve">- </w:t>
      </w:r>
      <w:r w:rsidRPr="00654AC9">
        <w:rPr>
          <w:sz w:val="24"/>
          <w:szCs w:val="24"/>
        </w:rPr>
        <w:t xml:space="preserve">see </w:t>
      </w:r>
      <w:r w:rsidR="00654AC9">
        <w:rPr>
          <w:sz w:val="24"/>
          <w:szCs w:val="24"/>
        </w:rPr>
        <w:t xml:space="preserve">for example, </w:t>
      </w:r>
      <w:r w:rsidRPr="00654AC9">
        <w:rPr>
          <w:sz w:val="24"/>
          <w:szCs w:val="24"/>
        </w:rPr>
        <w:t>Devon County council safeguarding</w:t>
      </w:r>
      <w:r w:rsidR="00F864BA" w:rsidRPr="00654AC9">
        <w:rPr>
          <w:sz w:val="24"/>
          <w:szCs w:val="24"/>
        </w:rPr>
        <w:t xml:space="preserve"> </w:t>
      </w:r>
      <w:hyperlink r:id="rId8" w:history="1">
        <w:r w:rsidR="00F864BA" w:rsidRPr="00654AC9">
          <w:rPr>
            <w:rStyle w:val="Hyperlink"/>
            <w:color w:val="auto"/>
            <w:sz w:val="24"/>
            <w:szCs w:val="24"/>
          </w:rPr>
          <w:t>https://new.devon.gov.uk/devonsafeguarding</w:t>
        </w:r>
      </w:hyperlink>
      <w:r w:rsidR="00F864BA" w:rsidRPr="00654AC9">
        <w:rPr>
          <w:sz w:val="24"/>
          <w:szCs w:val="24"/>
        </w:rPr>
        <w:t xml:space="preserve"> </w:t>
      </w:r>
    </w:p>
    <w:p w:rsidR="00AD2162" w:rsidRPr="00654AC9" w:rsidRDefault="00AD2162" w:rsidP="00654AC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54AC9">
        <w:rPr>
          <w:sz w:val="24"/>
          <w:szCs w:val="24"/>
        </w:rPr>
        <w:t>Your personal information is not sent to any third parties without express consent</w:t>
      </w:r>
    </w:p>
    <w:p w:rsidR="00AD2162" w:rsidRPr="00654AC9" w:rsidRDefault="00AD2162" w:rsidP="00654AC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54AC9">
        <w:rPr>
          <w:sz w:val="24"/>
          <w:szCs w:val="24"/>
        </w:rPr>
        <w:t>Your personal information is not transferred out of the country where data protection laws do not offer the same level of protection as countries within the European Economic Area</w:t>
      </w:r>
    </w:p>
    <w:p w:rsidR="00E901DA" w:rsidRPr="00E901DA" w:rsidRDefault="00AD2162" w:rsidP="00E901DA">
      <w:pPr>
        <w:pStyle w:val="ListParagraph"/>
        <w:numPr>
          <w:ilvl w:val="0"/>
          <w:numId w:val="4"/>
        </w:numPr>
        <w:rPr>
          <w:rFonts w:cstheme="minorHAnsi"/>
          <w:i/>
          <w:sz w:val="28"/>
          <w:szCs w:val="28"/>
        </w:rPr>
      </w:pPr>
      <w:r w:rsidRPr="00E901DA">
        <w:rPr>
          <w:sz w:val="24"/>
          <w:szCs w:val="24"/>
        </w:rPr>
        <w:t>Your personal information is not used in any automated profiling</w:t>
      </w:r>
      <w:r w:rsidR="00E901DA" w:rsidRPr="00E901DA">
        <w:rPr>
          <w:rFonts w:cstheme="minorHAnsi"/>
          <w:i/>
          <w:sz w:val="28"/>
          <w:szCs w:val="28"/>
        </w:rPr>
        <w:t xml:space="preserve"> </w:t>
      </w:r>
    </w:p>
    <w:p w:rsidR="00E901DA" w:rsidRPr="00E901DA" w:rsidRDefault="00E901DA" w:rsidP="00E901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01DA">
        <w:rPr>
          <w:rFonts w:cstheme="minorHAnsi"/>
          <w:sz w:val="24"/>
          <w:szCs w:val="24"/>
        </w:rPr>
        <w:t>Clients who wish to be sent out mailings or newsletters,  for example by Mailchimp, need to have consented in advance to do this.</w:t>
      </w:r>
    </w:p>
    <w:p w:rsidR="00E901DA" w:rsidRPr="00E901DA" w:rsidRDefault="00E901DA" w:rsidP="00E901DA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901DA">
        <w:rPr>
          <w:rFonts w:cstheme="minorHAnsi"/>
          <w:sz w:val="24"/>
          <w:szCs w:val="24"/>
        </w:rPr>
        <w:t>Any group emails recipients will be copied into using BCC for anonymity.</w:t>
      </w:r>
    </w:p>
    <w:p w:rsidR="00685D69" w:rsidRPr="008B4709" w:rsidRDefault="00685D69" w:rsidP="00685D69">
      <w:pPr>
        <w:spacing w:after="0"/>
        <w:rPr>
          <w:sz w:val="24"/>
          <w:szCs w:val="24"/>
        </w:rPr>
      </w:pPr>
    </w:p>
    <w:p w:rsidR="00AD2162" w:rsidRPr="008B4709" w:rsidRDefault="00AD2162" w:rsidP="00685D69">
      <w:pPr>
        <w:spacing w:after="0"/>
        <w:rPr>
          <w:b/>
          <w:sz w:val="24"/>
          <w:szCs w:val="24"/>
        </w:rPr>
      </w:pPr>
      <w:r w:rsidRPr="008B4709">
        <w:rPr>
          <w:b/>
          <w:sz w:val="24"/>
          <w:szCs w:val="24"/>
        </w:rPr>
        <w:t>How long are personal details kept for?</w:t>
      </w:r>
    </w:p>
    <w:p w:rsidR="00AD2162" w:rsidRPr="008B4709" w:rsidRDefault="00AD2162" w:rsidP="00BE3A8D">
      <w:pPr>
        <w:spacing w:after="0"/>
        <w:rPr>
          <w:sz w:val="24"/>
          <w:szCs w:val="24"/>
        </w:rPr>
      </w:pPr>
      <w:r w:rsidRPr="008B4709">
        <w:rPr>
          <w:sz w:val="24"/>
          <w:szCs w:val="24"/>
        </w:rPr>
        <w:t>Personal information and notes are kept for 7 years and for young people under 18 until for their 25</w:t>
      </w:r>
      <w:r w:rsidRPr="008B4709">
        <w:rPr>
          <w:sz w:val="24"/>
          <w:szCs w:val="24"/>
          <w:vertAlign w:val="superscript"/>
        </w:rPr>
        <w:t>th</w:t>
      </w:r>
      <w:r w:rsidRPr="008B4709">
        <w:rPr>
          <w:sz w:val="24"/>
          <w:szCs w:val="24"/>
        </w:rPr>
        <w:t xml:space="preserve"> or 26</w:t>
      </w:r>
      <w:r w:rsidRPr="008B4709">
        <w:rPr>
          <w:sz w:val="24"/>
          <w:szCs w:val="24"/>
          <w:vertAlign w:val="superscript"/>
        </w:rPr>
        <w:t>th</w:t>
      </w:r>
      <w:r w:rsidRPr="008B4709">
        <w:rPr>
          <w:sz w:val="24"/>
          <w:szCs w:val="24"/>
        </w:rPr>
        <w:t xml:space="preserve"> birthday. </w:t>
      </w:r>
    </w:p>
    <w:p w:rsidR="00022CCE" w:rsidRPr="008B4709" w:rsidRDefault="00022CCE" w:rsidP="00BE3A8D">
      <w:pPr>
        <w:spacing w:after="0"/>
        <w:rPr>
          <w:sz w:val="24"/>
          <w:szCs w:val="24"/>
        </w:rPr>
      </w:pPr>
    </w:p>
    <w:p w:rsidR="00AD2162" w:rsidRPr="008B4709" w:rsidRDefault="00AD2162" w:rsidP="00BE3A8D">
      <w:pPr>
        <w:spacing w:after="0"/>
        <w:rPr>
          <w:b/>
          <w:sz w:val="24"/>
          <w:szCs w:val="24"/>
        </w:rPr>
      </w:pPr>
      <w:r w:rsidRPr="008B4709">
        <w:rPr>
          <w:b/>
          <w:sz w:val="24"/>
          <w:szCs w:val="24"/>
        </w:rPr>
        <w:t>How your personal information is kept secure.</w:t>
      </w:r>
    </w:p>
    <w:p w:rsidR="00803776" w:rsidRPr="008B4709" w:rsidRDefault="00AD2162" w:rsidP="00BE3A8D">
      <w:pPr>
        <w:spacing w:after="0"/>
        <w:rPr>
          <w:sz w:val="24"/>
          <w:szCs w:val="24"/>
        </w:rPr>
      </w:pPr>
      <w:r w:rsidRPr="008B4709">
        <w:rPr>
          <w:sz w:val="24"/>
          <w:szCs w:val="24"/>
        </w:rPr>
        <w:t xml:space="preserve">I treat all of your personal information in </w:t>
      </w:r>
      <w:r w:rsidR="00803776" w:rsidRPr="008B4709">
        <w:rPr>
          <w:sz w:val="24"/>
          <w:szCs w:val="24"/>
        </w:rPr>
        <w:t xml:space="preserve">the </w:t>
      </w:r>
      <w:r w:rsidRPr="008B4709">
        <w:rPr>
          <w:sz w:val="24"/>
          <w:szCs w:val="24"/>
        </w:rPr>
        <w:t>strict</w:t>
      </w:r>
      <w:r w:rsidR="00803776" w:rsidRPr="008B4709">
        <w:rPr>
          <w:sz w:val="24"/>
          <w:szCs w:val="24"/>
        </w:rPr>
        <w:t>est</w:t>
      </w:r>
      <w:r w:rsidRPr="008B4709">
        <w:rPr>
          <w:sz w:val="24"/>
          <w:szCs w:val="24"/>
        </w:rPr>
        <w:t xml:space="preserve"> confidence and take all reasonable s</w:t>
      </w:r>
      <w:r w:rsidR="00803776" w:rsidRPr="008B4709">
        <w:rPr>
          <w:sz w:val="24"/>
          <w:szCs w:val="24"/>
        </w:rPr>
        <w:t xml:space="preserve">teps to keep it secure once it </w:t>
      </w:r>
      <w:r w:rsidRPr="008B4709">
        <w:rPr>
          <w:sz w:val="24"/>
          <w:szCs w:val="24"/>
        </w:rPr>
        <w:t xml:space="preserve">has been transferred to my systems. I adopt appropriate data collection, storage and processing practices and security measures to protect against unauthorised access, alteration, disclosure or destruction of your personal information. </w:t>
      </w:r>
    </w:p>
    <w:p w:rsidR="00803776" w:rsidRPr="008B4709" w:rsidRDefault="00AD2162" w:rsidP="00BE3A8D">
      <w:pPr>
        <w:spacing w:after="0"/>
        <w:rPr>
          <w:sz w:val="24"/>
          <w:szCs w:val="24"/>
        </w:rPr>
      </w:pPr>
      <w:r w:rsidRPr="008B4709">
        <w:rPr>
          <w:sz w:val="24"/>
          <w:szCs w:val="24"/>
        </w:rPr>
        <w:t xml:space="preserve">On-going case notes are </w:t>
      </w:r>
      <w:r w:rsidR="00803776" w:rsidRPr="008B4709">
        <w:rPr>
          <w:sz w:val="24"/>
          <w:szCs w:val="24"/>
        </w:rPr>
        <w:t>either typed or hand</w:t>
      </w:r>
      <w:r w:rsidRPr="008B4709">
        <w:rPr>
          <w:sz w:val="24"/>
          <w:szCs w:val="24"/>
        </w:rPr>
        <w:t xml:space="preserve">written </w:t>
      </w:r>
      <w:r w:rsidR="00803776" w:rsidRPr="008B4709">
        <w:rPr>
          <w:sz w:val="24"/>
          <w:szCs w:val="24"/>
        </w:rPr>
        <w:t xml:space="preserve">by me </w:t>
      </w:r>
      <w:r w:rsidRPr="008B4709">
        <w:rPr>
          <w:sz w:val="24"/>
          <w:szCs w:val="24"/>
        </w:rPr>
        <w:t xml:space="preserve">and are kept locked in a filing cabinet in the office of </w:t>
      </w:r>
      <w:r w:rsidR="00803776" w:rsidRPr="008B4709">
        <w:rPr>
          <w:sz w:val="24"/>
          <w:szCs w:val="24"/>
        </w:rPr>
        <w:t>Max Cohen Wellbeing Services.</w:t>
      </w:r>
    </w:p>
    <w:p w:rsidR="00AD2162" w:rsidRPr="008B4709" w:rsidRDefault="00AD2162" w:rsidP="00BE3A8D">
      <w:pPr>
        <w:spacing w:after="0"/>
        <w:rPr>
          <w:sz w:val="24"/>
          <w:szCs w:val="24"/>
        </w:rPr>
      </w:pPr>
      <w:r w:rsidRPr="008B4709">
        <w:rPr>
          <w:sz w:val="24"/>
          <w:szCs w:val="24"/>
        </w:rPr>
        <w:t>Information about coun</w:t>
      </w:r>
      <w:r w:rsidR="00654AC9">
        <w:rPr>
          <w:sz w:val="24"/>
          <w:szCs w:val="24"/>
        </w:rPr>
        <w:t>selling content is shared with my</w:t>
      </w:r>
      <w:r w:rsidRPr="008B4709">
        <w:rPr>
          <w:sz w:val="24"/>
          <w:szCs w:val="24"/>
        </w:rPr>
        <w:t xml:space="preserve"> counselling supervisor in line with the </w:t>
      </w:r>
      <w:r w:rsidR="00022CCE" w:rsidRPr="008B4709">
        <w:rPr>
          <w:rStyle w:val="Emphasis"/>
          <w:sz w:val="24"/>
          <w:szCs w:val="24"/>
        </w:rPr>
        <w:t>Ethical Framework for the Counselling Professions</w:t>
      </w:r>
      <w:r w:rsidR="00022CCE" w:rsidRPr="008B4709">
        <w:rPr>
          <w:sz w:val="24"/>
          <w:szCs w:val="24"/>
        </w:rPr>
        <w:t>,</w:t>
      </w:r>
      <w:r w:rsidRPr="008B4709">
        <w:rPr>
          <w:color w:val="FF0000"/>
          <w:sz w:val="24"/>
          <w:szCs w:val="24"/>
        </w:rPr>
        <w:t xml:space="preserve"> </w:t>
      </w:r>
      <w:r w:rsidRPr="008B4709">
        <w:rPr>
          <w:sz w:val="24"/>
          <w:szCs w:val="24"/>
        </w:rPr>
        <w:t>however, personal details are not shared with the counselling supervisor.</w:t>
      </w:r>
    </w:p>
    <w:p w:rsidR="00022CCE" w:rsidRPr="008B4709" w:rsidRDefault="00AD2162" w:rsidP="00BE3A8D">
      <w:pPr>
        <w:spacing w:after="0"/>
        <w:rPr>
          <w:sz w:val="24"/>
          <w:szCs w:val="24"/>
        </w:rPr>
      </w:pPr>
      <w:r w:rsidRPr="008B4709">
        <w:rPr>
          <w:sz w:val="24"/>
          <w:szCs w:val="24"/>
        </w:rPr>
        <w:t xml:space="preserve">Please note </w:t>
      </w:r>
      <w:r w:rsidR="00022CCE" w:rsidRPr="008B4709">
        <w:rPr>
          <w:sz w:val="24"/>
          <w:szCs w:val="24"/>
        </w:rPr>
        <w:t>that although I have internet security</w:t>
      </w:r>
      <w:r w:rsidR="00654AC9">
        <w:rPr>
          <w:sz w:val="24"/>
          <w:szCs w:val="24"/>
        </w:rPr>
        <w:t xml:space="preserve"> (</w:t>
      </w:r>
      <w:proofErr w:type="spellStart"/>
      <w:r w:rsidR="00803776" w:rsidRPr="008B4709">
        <w:rPr>
          <w:sz w:val="24"/>
          <w:szCs w:val="24"/>
        </w:rPr>
        <w:t>Bullguard</w:t>
      </w:r>
      <w:proofErr w:type="spellEnd"/>
      <w:r w:rsidR="00803776" w:rsidRPr="008B4709">
        <w:rPr>
          <w:sz w:val="24"/>
          <w:szCs w:val="24"/>
        </w:rPr>
        <w:t>)</w:t>
      </w:r>
      <w:r w:rsidR="00022CCE" w:rsidRPr="008B4709">
        <w:rPr>
          <w:sz w:val="24"/>
          <w:szCs w:val="24"/>
        </w:rPr>
        <w:t xml:space="preserve">, </w:t>
      </w:r>
      <w:r w:rsidRPr="008B4709">
        <w:rPr>
          <w:sz w:val="24"/>
          <w:szCs w:val="24"/>
        </w:rPr>
        <w:t xml:space="preserve">I cannot guarantee the security of any data you disclose to me </w:t>
      </w:r>
      <w:r w:rsidR="00022CCE" w:rsidRPr="008B4709">
        <w:rPr>
          <w:sz w:val="24"/>
          <w:szCs w:val="24"/>
        </w:rPr>
        <w:t>via email or on-line so in choosing to use email you accept</w:t>
      </w:r>
      <w:r w:rsidRPr="008B4709">
        <w:rPr>
          <w:sz w:val="24"/>
          <w:szCs w:val="24"/>
        </w:rPr>
        <w:t xml:space="preserve"> the inherent risks and I will not be held responsible for any loss or damage that you incur</w:t>
      </w:r>
      <w:r w:rsidR="00022CCE" w:rsidRPr="008B4709">
        <w:rPr>
          <w:sz w:val="24"/>
          <w:szCs w:val="24"/>
        </w:rPr>
        <w:t>.</w:t>
      </w:r>
    </w:p>
    <w:p w:rsidR="00022CCE" w:rsidRPr="008B4709" w:rsidRDefault="00022CCE" w:rsidP="00BE3A8D">
      <w:pPr>
        <w:spacing w:after="0"/>
        <w:rPr>
          <w:sz w:val="24"/>
          <w:szCs w:val="24"/>
        </w:rPr>
      </w:pPr>
    </w:p>
    <w:p w:rsidR="00AD2162" w:rsidRPr="008B4709" w:rsidRDefault="00AD2162" w:rsidP="00BE3A8D">
      <w:pPr>
        <w:spacing w:after="0"/>
        <w:rPr>
          <w:b/>
          <w:sz w:val="24"/>
          <w:szCs w:val="24"/>
        </w:rPr>
      </w:pPr>
      <w:r w:rsidRPr="008B4709">
        <w:rPr>
          <w:b/>
          <w:sz w:val="24"/>
          <w:szCs w:val="24"/>
        </w:rPr>
        <w:t>What are your rights?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751D5" w:rsidRPr="008B4709" w:rsidTr="00E751D5">
        <w:tc>
          <w:tcPr>
            <w:tcW w:w="10682" w:type="dxa"/>
          </w:tcPr>
          <w:p w:rsidR="00E751D5" w:rsidRPr="008B4709" w:rsidRDefault="00E751D5" w:rsidP="00E751D5">
            <w:pPr>
              <w:rPr>
                <w:i/>
                <w:sz w:val="24"/>
                <w:szCs w:val="24"/>
              </w:rPr>
            </w:pPr>
            <w:r w:rsidRPr="008B4709">
              <w:rPr>
                <w:i/>
                <w:sz w:val="24"/>
                <w:szCs w:val="24"/>
              </w:rPr>
              <w:t>Right to access my personal information:</w:t>
            </w:r>
          </w:p>
          <w:p w:rsidR="00E751D5" w:rsidRPr="008B4709" w:rsidRDefault="00E751D5" w:rsidP="00E751D5">
            <w:pPr>
              <w:rPr>
                <w:sz w:val="24"/>
                <w:szCs w:val="24"/>
              </w:rPr>
            </w:pPr>
            <w:r w:rsidRPr="008B4709">
              <w:rPr>
                <w:sz w:val="24"/>
                <w:szCs w:val="24"/>
              </w:rPr>
              <w:t xml:space="preserve">Please send a request to access a copy of your personal information in writing to </w:t>
            </w:r>
            <w:r w:rsidR="00654AC9">
              <w:rPr>
                <w:sz w:val="24"/>
                <w:szCs w:val="24"/>
              </w:rPr>
              <w:t>the C/O address below</w:t>
            </w:r>
          </w:p>
          <w:p w:rsidR="00E751D5" w:rsidRPr="008B4709" w:rsidRDefault="00E751D5" w:rsidP="00BE3A8D">
            <w:pPr>
              <w:rPr>
                <w:b/>
                <w:sz w:val="24"/>
                <w:szCs w:val="24"/>
              </w:rPr>
            </w:pPr>
          </w:p>
        </w:tc>
      </w:tr>
      <w:tr w:rsidR="00E751D5" w:rsidRPr="008B4709" w:rsidTr="00E751D5">
        <w:tc>
          <w:tcPr>
            <w:tcW w:w="10682" w:type="dxa"/>
          </w:tcPr>
          <w:p w:rsidR="00E751D5" w:rsidRPr="008B4709" w:rsidRDefault="00E751D5" w:rsidP="00E751D5">
            <w:pPr>
              <w:rPr>
                <w:i/>
                <w:sz w:val="24"/>
                <w:szCs w:val="24"/>
              </w:rPr>
            </w:pPr>
            <w:r w:rsidRPr="008B4709">
              <w:rPr>
                <w:i/>
                <w:sz w:val="24"/>
                <w:szCs w:val="24"/>
              </w:rPr>
              <w:t>Right to withdraw consent:</w:t>
            </w:r>
          </w:p>
          <w:p w:rsidR="008B4709" w:rsidRPr="00654AC9" w:rsidRDefault="00E751D5" w:rsidP="00E751D5">
            <w:pPr>
              <w:pStyle w:val="NormalWeb"/>
              <w:rPr>
                <w:rFonts w:asciiTheme="minorHAnsi" w:hAnsiTheme="minorHAnsi" w:cstheme="minorHAnsi"/>
              </w:rPr>
            </w:pPr>
            <w:r w:rsidRPr="00654AC9">
              <w:rPr>
                <w:rFonts w:asciiTheme="minorHAnsi" w:hAnsiTheme="minorHAnsi" w:cstheme="minorHAnsi"/>
              </w:rPr>
              <w:t xml:space="preserve">If you have given consent to use your personal information to send you marketing, you can withdraw your consent at any time. </w:t>
            </w:r>
          </w:p>
          <w:p w:rsidR="00E751D5" w:rsidRPr="00654AC9" w:rsidRDefault="00E751D5" w:rsidP="00E751D5">
            <w:pPr>
              <w:pStyle w:val="NormalWeb"/>
              <w:rPr>
                <w:rFonts w:asciiTheme="minorHAnsi" w:eastAsia="Times New Roman" w:hAnsiTheme="minorHAnsi" w:cstheme="minorHAnsi"/>
                <w:lang w:eastAsia="en-GB"/>
              </w:rPr>
            </w:pPr>
            <w:r w:rsidRPr="00654AC9">
              <w:rPr>
                <w:rFonts w:asciiTheme="minorHAnsi" w:hAnsiTheme="minorHAnsi" w:cstheme="minorHAnsi"/>
              </w:rPr>
              <w:t>Please contact me if you would like to withdraw your consent and I will delete your personal information in line with your right to erasure below.</w:t>
            </w:r>
            <w:r w:rsidRPr="00654AC9">
              <w:rPr>
                <w:rFonts w:asciiTheme="minorHAnsi" w:eastAsia="Times New Roman" w:hAnsiTheme="minorHAnsi" w:cstheme="minorHAnsi"/>
                <w:lang w:eastAsia="en-GB"/>
              </w:rPr>
              <w:t xml:space="preserve"> However, there are times when I may still need to share it, for example:</w:t>
            </w:r>
          </w:p>
          <w:p w:rsidR="00E751D5" w:rsidRPr="00654AC9" w:rsidRDefault="00E751D5" w:rsidP="00E751D5">
            <w:pPr>
              <w:numPr>
                <w:ilvl w:val="0"/>
                <w:numId w:val="1"/>
              </w:num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654AC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any stated purposes </w:t>
            </w:r>
            <w:r w:rsidR="00654AC9">
              <w:rPr>
                <w:rFonts w:eastAsia="Times New Roman" w:cstheme="minorHAnsi"/>
                <w:sz w:val="24"/>
                <w:szCs w:val="24"/>
                <w:lang w:eastAsia="en-GB"/>
              </w:rPr>
              <w:t>I tel</w:t>
            </w:r>
            <w:r w:rsidRPr="00654AC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l you about when you supply </w:t>
            </w:r>
            <w:r w:rsidR="00654AC9">
              <w:rPr>
                <w:rFonts w:eastAsia="Times New Roman" w:cstheme="minorHAnsi"/>
                <w:sz w:val="24"/>
                <w:szCs w:val="24"/>
                <w:lang w:eastAsia="en-GB"/>
              </w:rPr>
              <w:t>the</w:t>
            </w:r>
            <w:r w:rsidRPr="00654AC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information</w:t>
            </w:r>
          </w:p>
          <w:p w:rsidR="00E751D5" w:rsidRPr="008B4709" w:rsidRDefault="00E751D5" w:rsidP="00E751D5">
            <w:pPr>
              <w:numPr>
                <w:ilvl w:val="0"/>
                <w:numId w:val="1"/>
              </w:num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470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as part of </w:t>
            </w:r>
            <w:r w:rsidR="00654AC9">
              <w:rPr>
                <w:rFonts w:eastAsia="Times New Roman" w:cstheme="minorHAnsi"/>
                <w:sz w:val="24"/>
                <w:szCs w:val="24"/>
                <w:lang w:eastAsia="en-GB"/>
              </w:rPr>
              <w:t>my</w:t>
            </w:r>
            <w:r w:rsidRPr="008B470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duty to protect a child, a vulnerable adult, yourself or the public </w:t>
            </w:r>
          </w:p>
          <w:p w:rsidR="00E751D5" w:rsidRPr="008B4709" w:rsidRDefault="00E751D5" w:rsidP="00E751D5">
            <w:pPr>
              <w:numPr>
                <w:ilvl w:val="0"/>
                <w:numId w:val="1"/>
              </w:num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4709">
              <w:rPr>
                <w:rFonts w:eastAsia="Times New Roman" w:cstheme="minorHAnsi"/>
                <w:sz w:val="24"/>
                <w:szCs w:val="24"/>
                <w:lang w:eastAsia="en-GB"/>
              </w:rPr>
              <w:t>for the prevention and detection of a crime</w:t>
            </w:r>
          </w:p>
          <w:p w:rsidR="00E751D5" w:rsidRPr="008B4709" w:rsidRDefault="00E751D5" w:rsidP="00E751D5">
            <w:pPr>
              <w:numPr>
                <w:ilvl w:val="0"/>
                <w:numId w:val="1"/>
              </w:numPr>
              <w:spacing w:before="100" w:beforeAutospacing="1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8B4709"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for the assessment of any tax or duty</w:t>
            </w:r>
          </w:p>
          <w:p w:rsidR="00E751D5" w:rsidRPr="008B4709" w:rsidRDefault="00E751D5" w:rsidP="00654AC9">
            <w:pPr>
              <w:numPr>
                <w:ilvl w:val="0"/>
                <w:numId w:val="1"/>
              </w:numPr>
              <w:spacing w:before="100" w:beforeAutospacing="1"/>
              <w:rPr>
                <w:b/>
                <w:sz w:val="24"/>
                <w:szCs w:val="24"/>
              </w:rPr>
            </w:pPr>
            <w:r w:rsidRPr="008B470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if </w:t>
            </w:r>
            <w:r w:rsidR="00654AC9">
              <w:rPr>
                <w:rFonts w:eastAsia="Times New Roman" w:cstheme="minorHAnsi"/>
                <w:sz w:val="24"/>
                <w:szCs w:val="24"/>
                <w:lang w:eastAsia="en-GB"/>
              </w:rPr>
              <w:t>I am</w:t>
            </w:r>
            <w:r w:rsidRPr="008B470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required to do so by any court or law</w:t>
            </w:r>
          </w:p>
        </w:tc>
      </w:tr>
      <w:tr w:rsidR="00E751D5" w:rsidRPr="008B4709" w:rsidTr="00E751D5">
        <w:tc>
          <w:tcPr>
            <w:tcW w:w="10682" w:type="dxa"/>
          </w:tcPr>
          <w:p w:rsidR="00E751D5" w:rsidRPr="008B4709" w:rsidRDefault="00E751D5" w:rsidP="00E751D5">
            <w:pPr>
              <w:rPr>
                <w:i/>
                <w:sz w:val="24"/>
                <w:szCs w:val="24"/>
              </w:rPr>
            </w:pPr>
            <w:r w:rsidRPr="008B4709">
              <w:rPr>
                <w:i/>
                <w:sz w:val="24"/>
                <w:szCs w:val="24"/>
              </w:rPr>
              <w:lastRenderedPageBreak/>
              <w:t>Right to rectification:</w:t>
            </w:r>
          </w:p>
          <w:p w:rsidR="00E751D5" w:rsidRPr="008B4709" w:rsidRDefault="008B4709" w:rsidP="00E751D5">
            <w:pPr>
              <w:rPr>
                <w:sz w:val="24"/>
                <w:szCs w:val="24"/>
              </w:rPr>
            </w:pPr>
            <w:r w:rsidRPr="008B4709">
              <w:rPr>
                <w:sz w:val="24"/>
                <w:szCs w:val="24"/>
              </w:rPr>
              <w:t>You may ask me</w:t>
            </w:r>
            <w:r w:rsidR="00E751D5" w:rsidRPr="008B4709">
              <w:rPr>
                <w:sz w:val="24"/>
                <w:szCs w:val="24"/>
              </w:rPr>
              <w:t xml:space="preserve"> to rectify any inaccurate information </w:t>
            </w:r>
            <w:r w:rsidR="00654AC9">
              <w:rPr>
                <w:sz w:val="24"/>
                <w:szCs w:val="24"/>
              </w:rPr>
              <w:t>I</w:t>
            </w:r>
            <w:r w:rsidR="00E751D5" w:rsidRPr="008B4709">
              <w:rPr>
                <w:sz w:val="24"/>
                <w:szCs w:val="24"/>
              </w:rPr>
              <w:t xml:space="preserve"> hold about you. If you would like to update the personal information </w:t>
            </w:r>
            <w:r w:rsidRPr="008B4709">
              <w:rPr>
                <w:sz w:val="24"/>
                <w:szCs w:val="24"/>
              </w:rPr>
              <w:t>I</w:t>
            </w:r>
            <w:r w:rsidR="00E751D5" w:rsidRPr="008B4709">
              <w:rPr>
                <w:sz w:val="24"/>
                <w:szCs w:val="24"/>
              </w:rPr>
              <w:t xml:space="preserve"> hold about you, please contact </w:t>
            </w:r>
            <w:r w:rsidRPr="008B4709">
              <w:rPr>
                <w:sz w:val="24"/>
                <w:szCs w:val="24"/>
              </w:rPr>
              <w:t>me</w:t>
            </w:r>
            <w:r w:rsidR="00E751D5" w:rsidRPr="008B4709">
              <w:rPr>
                <w:sz w:val="24"/>
                <w:szCs w:val="24"/>
              </w:rPr>
              <w:t xml:space="preserve">. </w:t>
            </w:r>
          </w:p>
          <w:p w:rsidR="00E751D5" w:rsidRPr="008B4709" w:rsidRDefault="00E751D5" w:rsidP="00E751D5">
            <w:pPr>
              <w:rPr>
                <w:b/>
                <w:sz w:val="24"/>
                <w:szCs w:val="24"/>
              </w:rPr>
            </w:pPr>
          </w:p>
        </w:tc>
      </w:tr>
      <w:tr w:rsidR="00E751D5" w:rsidRPr="008B4709" w:rsidTr="00E751D5">
        <w:tc>
          <w:tcPr>
            <w:tcW w:w="10682" w:type="dxa"/>
          </w:tcPr>
          <w:p w:rsidR="00E751D5" w:rsidRPr="008B4709" w:rsidRDefault="00E751D5" w:rsidP="00E751D5">
            <w:pPr>
              <w:rPr>
                <w:i/>
                <w:sz w:val="24"/>
                <w:szCs w:val="24"/>
              </w:rPr>
            </w:pPr>
            <w:r w:rsidRPr="008B4709">
              <w:rPr>
                <w:i/>
                <w:sz w:val="24"/>
                <w:szCs w:val="24"/>
              </w:rPr>
              <w:t>Right to erasure:</w:t>
            </w:r>
          </w:p>
          <w:p w:rsidR="00E751D5" w:rsidRPr="008B4709" w:rsidRDefault="00E751D5" w:rsidP="00E751D5">
            <w:pPr>
              <w:rPr>
                <w:sz w:val="24"/>
                <w:szCs w:val="24"/>
              </w:rPr>
            </w:pPr>
            <w:r w:rsidRPr="008B4709">
              <w:rPr>
                <w:sz w:val="24"/>
                <w:szCs w:val="24"/>
              </w:rPr>
              <w:t xml:space="preserve">You may ask </w:t>
            </w:r>
            <w:r w:rsidR="008B4709" w:rsidRPr="008B4709">
              <w:rPr>
                <w:sz w:val="24"/>
                <w:szCs w:val="24"/>
              </w:rPr>
              <w:t>me</w:t>
            </w:r>
            <w:r w:rsidRPr="008B4709">
              <w:rPr>
                <w:sz w:val="24"/>
                <w:szCs w:val="24"/>
              </w:rPr>
              <w:t xml:space="preserve"> to delete your personal information. If you would like me to delete the personal information I hold about you</w:t>
            </w:r>
            <w:r w:rsidR="008B4709" w:rsidRPr="008B4709">
              <w:rPr>
                <w:sz w:val="24"/>
                <w:szCs w:val="24"/>
              </w:rPr>
              <w:t>, p</w:t>
            </w:r>
            <w:r w:rsidRPr="008B4709">
              <w:rPr>
                <w:sz w:val="24"/>
                <w:szCs w:val="24"/>
              </w:rPr>
              <w:t>lease contact me, specifying why you would like me to delete your personal information.</w:t>
            </w:r>
          </w:p>
          <w:p w:rsidR="00E751D5" w:rsidRPr="008B4709" w:rsidRDefault="00E751D5" w:rsidP="00BE3A8D">
            <w:pPr>
              <w:rPr>
                <w:b/>
                <w:sz w:val="24"/>
                <w:szCs w:val="24"/>
              </w:rPr>
            </w:pPr>
          </w:p>
        </w:tc>
      </w:tr>
      <w:tr w:rsidR="00E751D5" w:rsidRPr="008B4709" w:rsidTr="00E751D5">
        <w:tc>
          <w:tcPr>
            <w:tcW w:w="10682" w:type="dxa"/>
          </w:tcPr>
          <w:p w:rsidR="00E751D5" w:rsidRPr="008B4709" w:rsidRDefault="00E751D5" w:rsidP="00E751D5">
            <w:pPr>
              <w:rPr>
                <w:i/>
                <w:sz w:val="24"/>
                <w:szCs w:val="24"/>
              </w:rPr>
            </w:pPr>
            <w:r w:rsidRPr="008B4709">
              <w:rPr>
                <w:i/>
                <w:sz w:val="24"/>
                <w:szCs w:val="24"/>
              </w:rPr>
              <w:t>Right to portability:</w:t>
            </w:r>
          </w:p>
          <w:p w:rsidR="00E751D5" w:rsidRPr="008B4709" w:rsidRDefault="00E751D5" w:rsidP="00E751D5">
            <w:pPr>
              <w:rPr>
                <w:sz w:val="24"/>
                <w:szCs w:val="24"/>
              </w:rPr>
            </w:pPr>
            <w:r w:rsidRPr="008B4709">
              <w:rPr>
                <w:sz w:val="24"/>
                <w:szCs w:val="24"/>
              </w:rPr>
              <w:t>You may ask me to provide you with the personal information that I hold about you in a structured, commonly used, machine readable format, or ask for me to send such personal information to another data controller.</w:t>
            </w:r>
          </w:p>
          <w:p w:rsidR="00E751D5" w:rsidRPr="008B4709" w:rsidRDefault="00E751D5" w:rsidP="00BE3A8D">
            <w:pPr>
              <w:rPr>
                <w:b/>
                <w:sz w:val="24"/>
                <w:szCs w:val="24"/>
              </w:rPr>
            </w:pPr>
          </w:p>
        </w:tc>
      </w:tr>
      <w:tr w:rsidR="00E751D5" w:rsidRPr="008B4709" w:rsidTr="00E751D5">
        <w:tc>
          <w:tcPr>
            <w:tcW w:w="10682" w:type="dxa"/>
          </w:tcPr>
          <w:p w:rsidR="00D656C9" w:rsidRPr="008B4709" w:rsidRDefault="00D656C9" w:rsidP="00D656C9">
            <w:pPr>
              <w:rPr>
                <w:i/>
                <w:sz w:val="24"/>
                <w:szCs w:val="24"/>
              </w:rPr>
            </w:pPr>
            <w:r w:rsidRPr="008B4709">
              <w:rPr>
                <w:i/>
                <w:sz w:val="24"/>
                <w:szCs w:val="24"/>
              </w:rPr>
              <w:t>Right to restriction:</w:t>
            </w:r>
          </w:p>
          <w:p w:rsidR="00D656C9" w:rsidRPr="008B4709" w:rsidRDefault="00D656C9" w:rsidP="00D656C9">
            <w:pPr>
              <w:rPr>
                <w:sz w:val="24"/>
                <w:szCs w:val="24"/>
              </w:rPr>
            </w:pPr>
            <w:r w:rsidRPr="008B4709">
              <w:rPr>
                <w:sz w:val="24"/>
                <w:szCs w:val="24"/>
              </w:rPr>
              <w:t>You can ask me to restrict the personal information I use about you where you have asked for it to be erased or where you have objected to my use of it.</w:t>
            </w:r>
          </w:p>
          <w:p w:rsidR="00E751D5" w:rsidRPr="008B4709" w:rsidRDefault="00E751D5" w:rsidP="00BE3A8D">
            <w:pPr>
              <w:rPr>
                <w:b/>
                <w:sz w:val="24"/>
                <w:szCs w:val="24"/>
              </w:rPr>
            </w:pPr>
          </w:p>
        </w:tc>
      </w:tr>
      <w:tr w:rsidR="00E751D5" w:rsidRPr="008B4709" w:rsidTr="00E751D5">
        <w:tc>
          <w:tcPr>
            <w:tcW w:w="10682" w:type="dxa"/>
          </w:tcPr>
          <w:p w:rsidR="007560D9" w:rsidRPr="008B4709" w:rsidRDefault="007560D9" w:rsidP="007560D9">
            <w:pPr>
              <w:rPr>
                <w:i/>
                <w:sz w:val="24"/>
                <w:szCs w:val="24"/>
              </w:rPr>
            </w:pPr>
            <w:r w:rsidRPr="008B4709">
              <w:rPr>
                <w:i/>
                <w:sz w:val="24"/>
                <w:szCs w:val="24"/>
              </w:rPr>
              <w:t>Right to object:</w:t>
            </w:r>
          </w:p>
          <w:p w:rsidR="007560D9" w:rsidRPr="008B4709" w:rsidRDefault="007560D9" w:rsidP="007560D9">
            <w:pPr>
              <w:rPr>
                <w:sz w:val="24"/>
                <w:szCs w:val="24"/>
              </w:rPr>
            </w:pPr>
            <w:r w:rsidRPr="008B4709">
              <w:rPr>
                <w:sz w:val="24"/>
                <w:szCs w:val="24"/>
              </w:rPr>
              <w:t>You may object to my processing of your personal information. Please contact me, providing details of your objection.</w:t>
            </w:r>
          </w:p>
          <w:p w:rsidR="00E751D5" w:rsidRPr="008B4709" w:rsidRDefault="00E751D5" w:rsidP="00BE3A8D">
            <w:pPr>
              <w:rPr>
                <w:b/>
                <w:sz w:val="24"/>
                <w:szCs w:val="24"/>
              </w:rPr>
            </w:pPr>
          </w:p>
        </w:tc>
      </w:tr>
      <w:tr w:rsidR="00E751D5" w:rsidRPr="008B4709" w:rsidTr="00E751D5">
        <w:tc>
          <w:tcPr>
            <w:tcW w:w="10682" w:type="dxa"/>
          </w:tcPr>
          <w:p w:rsidR="007560D9" w:rsidRPr="008B4709" w:rsidRDefault="007560D9" w:rsidP="007560D9">
            <w:pPr>
              <w:rPr>
                <w:i/>
                <w:sz w:val="24"/>
                <w:szCs w:val="24"/>
              </w:rPr>
            </w:pPr>
            <w:r w:rsidRPr="008B4709">
              <w:rPr>
                <w:i/>
                <w:sz w:val="24"/>
                <w:szCs w:val="24"/>
              </w:rPr>
              <w:t>Right to make a complaint</w:t>
            </w:r>
          </w:p>
          <w:p w:rsidR="007560D9" w:rsidRPr="008B4709" w:rsidRDefault="007560D9" w:rsidP="007560D9">
            <w:pPr>
              <w:rPr>
                <w:sz w:val="24"/>
                <w:szCs w:val="24"/>
              </w:rPr>
            </w:pPr>
            <w:r w:rsidRPr="008B4709">
              <w:rPr>
                <w:sz w:val="24"/>
                <w:szCs w:val="24"/>
              </w:rPr>
              <w:t>You may make a complaint about my data processing activities by contacting me using the details below. Alternatively, you may make a complaint to the UK supervisory authority, which is the Information Commissioner’s Office (ICO)</w:t>
            </w:r>
            <w:r w:rsidR="008B4709">
              <w:rPr>
                <w:sz w:val="24"/>
                <w:szCs w:val="24"/>
              </w:rPr>
              <w:t>, to which I am registered,</w:t>
            </w:r>
            <w:r w:rsidRPr="008B4709">
              <w:rPr>
                <w:sz w:val="24"/>
                <w:szCs w:val="24"/>
              </w:rPr>
              <w:t xml:space="preserve"> by phoning 0303 123 1113 (local rate) or 01625 545745 (national rate) or by writing to ICO, Wycliffe House, Water Lane, Wilmslow, Cheshire, SK9 5AF </w:t>
            </w:r>
            <w:hyperlink r:id="rId9" w:history="1">
              <w:r w:rsidRPr="008B4709">
                <w:rPr>
                  <w:rStyle w:val="Hyperlink"/>
                  <w:color w:val="auto"/>
                  <w:sz w:val="24"/>
                  <w:szCs w:val="24"/>
                </w:rPr>
                <w:t>www.ico.org.uk</w:t>
              </w:r>
            </w:hyperlink>
            <w:r w:rsidRPr="008B4709">
              <w:rPr>
                <w:sz w:val="24"/>
                <w:szCs w:val="24"/>
              </w:rPr>
              <w:t xml:space="preserve"> </w:t>
            </w:r>
          </w:p>
          <w:p w:rsidR="00E751D5" w:rsidRPr="008B4709" w:rsidRDefault="00E751D5" w:rsidP="00BE3A8D">
            <w:pPr>
              <w:rPr>
                <w:b/>
                <w:sz w:val="24"/>
                <w:szCs w:val="24"/>
              </w:rPr>
            </w:pPr>
          </w:p>
        </w:tc>
      </w:tr>
    </w:tbl>
    <w:p w:rsidR="00BE3A8D" w:rsidRPr="008B4709" w:rsidRDefault="00BE3A8D" w:rsidP="00BE3A8D">
      <w:pPr>
        <w:spacing w:after="0"/>
        <w:rPr>
          <w:sz w:val="24"/>
          <w:szCs w:val="24"/>
        </w:rPr>
      </w:pPr>
    </w:p>
    <w:p w:rsidR="00AD2162" w:rsidRPr="008B4709" w:rsidRDefault="00AD2162" w:rsidP="00BE3A8D">
      <w:pPr>
        <w:spacing w:after="0"/>
        <w:rPr>
          <w:b/>
          <w:sz w:val="24"/>
          <w:szCs w:val="24"/>
        </w:rPr>
      </w:pPr>
      <w:r w:rsidRPr="008B4709">
        <w:rPr>
          <w:b/>
          <w:sz w:val="24"/>
          <w:szCs w:val="24"/>
        </w:rPr>
        <w:t>Changes to the privacy policy</w:t>
      </w:r>
    </w:p>
    <w:p w:rsidR="00AD2162" w:rsidRPr="008B4709" w:rsidRDefault="00A6349E" w:rsidP="00BE3A8D">
      <w:pPr>
        <w:spacing w:after="0"/>
        <w:rPr>
          <w:sz w:val="24"/>
          <w:szCs w:val="24"/>
        </w:rPr>
      </w:pPr>
      <w:r w:rsidRPr="008B4709">
        <w:rPr>
          <w:sz w:val="24"/>
          <w:szCs w:val="24"/>
        </w:rPr>
        <w:t>I</w:t>
      </w:r>
      <w:r w:rsidR="00AD2162" w:rsidRPr="008B4709">
        <w:rPr>
          <w:sz w:val="24"/>
          <w:szCs w:val="24"/>
        </w:rPr>
        <w:t xml:space="preserve"> review policies and procedures regularly and will update you as to any changes to these.</w:t>
      </w:r>
    </w:p>
    <w:p w:rsidR="00AD2162" w:rsidRPr="008B4709" w:rsidRDefault="00AD2162" w:rsidP="00BE3A8D">
      <w:pPr>
        <w:spacing w:after="0"/>
        <w:rPr>
          <w:sz w:val="24"/>
          <w:szCs w:val="24"/>
        </w:rPr>
      </w:pPr>
    </w:p>
    <w:p w:rsidR="00202519" w:rsidRPr="008B4709" w:rsidRDefault="00202519" w:rsidP="00BE3A8D">
      <w:pPr>
        <w:spacing w:after="0"/>
        <w:rPr>
          <w:b/>
          <w:sz w:val="24"/>
          <w:szCs w:val="24"/>
        </w:rPr>
      </w:pPr>
      <w:r w:rsidRPr="008B4709">
        <w:rPr>
          <w:b/>
          <w:sz w:val="24"/>
          <w:szCs w:val="24"/>
        </w:rPr>
        <w:t>Contact details</w:t>
      </w:r>
    </w:p>
    <w:p w:rsidR="00CC2184" w:rsidRPr="008B4709" w:rsidRDefault="00CC2184" w:rsidP="00BE3A8D">
      <w:pPr>
        <w:spacing w:after="0"/>
        <w:rPr>
          <w:sz w:val="24"/>
          <w:szCs w:val="24"/>
        </w:rPr>
      </w:pPr>
      <w:r w:rsidRPr="008B4709">
        <w:rPr>
          <w:sz w:val="24"/>
          <w:szCs w:val="24"/>
        </w:rPr>
        <w:t xml:space="preserve">Max Cohen </w:t>
      </w:r>
    </w:p>
    <w:p w:rsidR="00CC2184" w:rsidRDefault="00CC2184" w:rsidP="00BE3A8D">
      <w:pPr>
        <w:spacing w:after="0"/>
        <w:rPr>
          <w:sz w:val="24"/>
          <w:szCs w:val="24"/>
        </w:rPr>
      </w:pPr>
      <w:r w:rsidRPr="008B4709">
        <w:rPr>
          <w:sz w:val="24"/>
          <w:szCs w:val="24"/>
        </w:rPr>
        <w:t xml:space="preserve">Tel: 07500 015574 </w:t>
      </w:r>
      <w:r w:rsidRPr="008B4709">
        <w:rPr>
          <w:sz w:val="24"/>
          <w:szCs w:val="24"/>
        </w:rPr>
        <w:tab/>
      </w:r>
      <w:r w:rsidRPr="008B4709">
        <w:rPr>
          <w:sz w:val="24"/>
          <w:szCs w:val="24"/>
        </w:rPr>
        <w:tab/>
      </w:r>
      <w:r w:rsidRPr="008B4709">
        <w:rPr>
          <w:sz w:val="24"/>
          <w:szCs w:val="24"/>
        </w:rPr>
        <w:tab/>
        <w:t xml:space="preserve">Email: </w:t>
      </w:r>
      <w:hyperlink r:id="rId10" w:history="1">
        <w:r w:rsidR="008B4709" w:rsidRPr="008B4709">
          <w:rPr>
            <w:rStyle w:val="Hyperlink"/>
            <w:sz w:val="24"/>
            <w:szCs w:val="24"/>
          </w:rPr>
          <w:t>maxcohenwellbeing@gmail.com</w:t>
        </w:r>
      </w:hyperlink>
      <w:r w:rsidR="008B4709" w:rsidRPr="008B4709">
        <w:rPr>
          <w:sz w:val="24"/>
          <w:szCs w:val="24"/>
        </w:rPr>
        <w:t xml:space="preserve"> or </w:t>
      </w:r>
      <w:hyperlink r:id="rId11" w:history="1">
        <w:r w:rsidR="00654AC9" w:rsidRPr="00347D7B">
          <w:rPr>
            <w:rStyle w:val="Hyperlink"/>
            <w:sz w:val="24"/>
            <w:szCs w:val="24"/>
          </w:rPr>
          <w:t>contact@itsallaboutyouwellbing.com</w:t>
        </w:r>
      </w:hyperlink>
    </w:p>
    <w:p w:rsidR="00654AC9" w:rsidRPr="008B4709" w:rsidRDefault="00654AC9" w:rsidP="00BE3A8D">
      <w:pPr>
        <w:spacing w:after="0"/>
        <w:rPr>
          <w:sz w:val="24"/>
          <w:szCs w:val="24"/>
        </w:rPr>
      </w:pPr>
    </w:p>
    <w:p w:rsidR="00CC2184" w:rsidRPr="008C310B" w:rsidRDefault="00CC2184" w:rsidP="00BE3A8D">
      <w:pPr>
        <w:spacing w:after="0"/>
        <w:rPr>
          <w:rFonts w:cstheme="minorHAnsi"/>
          <w:sz w:val="24"/>
          <w:szCs w:val="24"/>
        </w:rPr>
      </w:pPr>
      <w:proofErr w:type="gramStart"/>
      <w:r w:rsidRPr="008C310B">
        <w:rPr>
          <w:rFonts w:cstheme="minorHAnsi"/>
          <w:sz w:val="24"/>
          <w:szCs w:val="24"/>
        </w:rPr>
        <w:t>c/o</w:t>
      </w:r>
      <w:proofErr w:type="gramEnd"/>
      <w:r w:rsidRPr="008C310B">
        <w:rPr>
          <w:rFonts w:cstheme="minorHAnsi"/>
          <w:sz w:val="24"/>
          <w:szCs w:val="24"/>
        </w:rPr>
        <w:t xml:space="preserve"> The </w:t>
      </w:r>
      <w:r w:rsidR="008B4709" w:rsidRPr="008C310B">
        <w:rPr>
          <w:rFonts w:cstheme="minorHAnsi"/>
          <w:sz w:val="24"/>
          <w:szCs w:val="24"/>
        </w:rPr>
        <w:t>Practice Rooms</w:t>
      </w:r>
      <w:r w:rsidRPr="008C310B">
        <w:rPr>
          <w:rFonts w:cstheme="minorHAnsi"/>
          <w:sz w:val="24"/>
          <w:szCs w:val="24"/>
        </w:rPr>
        <w:t xml:space="preserve">, </w:t>
      </w:r>
    </w:p>
    <w:p w:rsidR="008C310B" w:rsidRPr="008C310B" w:rsidRDefault="008C310B" w:rsidP="008C310B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C310B">
        <w:rPr>
          <w:rFonts w:asciiTheme="minorHAnsi" w:hAnsiTheme="minorHAnsi" w:cstheme="minorHAnsi"/>
          <w:bdr w:val="none" w:sz="0" w:space="0" w:color="auto" w:frame="1"/>
        </w:rPr>
        <w:t>15-16 Castle Street,</w:t>
      </w:r>
    </w:p>
    <w:p w:rsidR="008C310B" w:rsidRPr="008C310B" w:rsidRDefault="008C310B" w:rsidP="008C310B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C310B">
        <w:rPr>
          <w:rFonts w:asciiTheme="minorHAnsi" w:hAnsiTheme="minorHAnsi" w:cstheme="minorHAnsi"/>
          <w:bdr w:val="none" w:sz="0" w:space="0" w:color="auto" w:frame="1"/>
        </w:rPr>
        <w:t>Exeter, </w:t>
      </w:r>
    </w:p>
    <w:p w:rsidR="008C310B" w:rsidRPr="008C310B" w:rsidRDefault="008C310B" w:rsidP="008C310B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C310B">
        <w:rPr>
          <w:rFonts w:asciiTheme="minorHAnsi" w:hAnsiTheme="minorHAnsi" w:cstheme="minorHAnsi"/>
          <w:bdr w:val="none" w:sz="0" w:space="0" w:color="auto" w:frame="1"/>
        </w:rPr>
        <w:t>Devon, </w:t>
      </w:r>
    </w:p>
    <w:p w:rsidR="008C310B" w:rsidRPr="008C310B" w:rsidRDefault="008C310B" w:rsidP="008C310B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8C310B">
        <w:rPr>
          <w:rFonts w:asciiTheme="minorHAnsi" w:hAnsiTheme="minorHAnsi" w:cstheme="minorHAnsi"/>
          <w:bdr w:val="none" w:sz="0" w:space="0" w:color="auto" w:frame="1"/>
        </w:rPr>
        <w:t>EX4 3PT</w:t>
      </w:r>
    </w:p>
    <w:p w:rsidR="008C310B" w:rsidRDefault="008C310B" w:rsidP="00BE3A8D">
      <w:pPr>
        <w:spacing w:after="0"/>
        <w:rPr>
          <w:sz w:val="24"/>
          <w:szCs w:val="24"/>
        </w:rPr>
      </w:pPr>
    </w:p>
    <w:p w:rsidR="00CA1DDB" w:rsidRDefault="00CA1DDB" w:rsidP="00BE3A8D">
      <w:pPr>
        <w:spacing w:after="0"/>
        <w:rPr>
          <w:sz w:val="24"/>
          <w:szCs w:val="24"/>
        </w:rPr>
      </w:pPr>
    </w:p>
    <w:p w:rsidR="00CA1DDB" w:rsidRDefault="00CA1DDB" w:rsidP="00BE3A8D">
      <w:pPr>
        <w:spacing w:after="0"/>
        <w:rPr>
          <w:sz w:val="24"/>
          <w:szCs w:val="24"/>
        </w:rPr>
      </w:pPr>
      <w:bookmarkStart w:id="0" w:name="_GoBack"/>
      <w:bookmarkEnd w:id="0"/>
    </w:p>
    <w:p w:rsidR="00CA1DDB" w:rsidRDefault="00CA1DDB" w:rsidP="00BE3A8D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Reviewed on 12/02/20</w:t>
      </w:r>
    </w:p>
    <w:p w:rsidR="00CA1DDB" w:rsidRPr="008B4709" w:rsidRDefault="00CA1DDB" w:rsidP="00BE3A8D">
      <w:pPr>
        <w:spacing w:after="0"/>
        <w:rPr>
          <w:sz w:val="24"/>
          <w:szCs w:val="24"/>
        </w:rPr>
      </w:pPr>
      <w:r>
        <w:rPr>
          <w:sz w:val="24"/>
          <w:szCs w:val="24"/>
        </w:rPr>
        <w:t>Next review on 12/02/21</w:t>
      </w:r>
    </w:p>
    <w:sectPr w:rsidR="00CA1DDB" w:rsidRPr="008B4709" w:rsidSect="00E91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2E6"/>
    <w:multiLevelType w:val="multilevel"/>
    <w:tmpl w:val="7CC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56C1F"/>
    <w:multiLevelType w:val="multilevel"/>
    <w:tmpl w:val="44B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021B4C"/>
    <w:multiLevelType w:val="hybridMultilevel"/>
    <w:tmpl w:val="BE5A2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A65D6"/>
    <w:multiLevelType w:val="multilevel"/>
    <w:tmpl w:val="326E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72C77"/>
    <w:multiLevelType w:val="hybridMultilevel"/>
    <w:tmpl w:val="3E1C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62"/>
    <w:rsid w:val="00022CCE"/>
    <w:rsid w:val="00056AA4"/>
    <w:rsid w:val="00202519"/>
    <w:rsid w:val="00250F06"/>
    <w:rsid w:val="0035709E"/>
    <w:rsid w:val="00386D34"/>
    <w:rsid w:val="00442711"/>
    <w:rsid w:val="005B20F7"/>
    <w:rsid w:val="00654AC9"/>
    <w:rsid w:val="00685D69"/>
    <w:rsid w:val="006C4112"/>
    <w:rsid w:val="007560D9"/>
    <w:rsid w:val="007B64BA"/>
    <w:rsid w:val="00803776"/>
    <w:rsid w:val="008B4709"/>
    <w:rsid w:val="008C310B"/>
    <w:rsid w:val="008F1FD9"/>
    <w:rsid w:val="00A6349E"/>
    <w:rsid w:val="00AD2162"/>
    <w:rsid w:val="00B1486C"/>
    <w:rsid w:val="00B40FCE"/>
    <w:rsid w:val="00B43035"/>
    <w:rsid w:val="00BE3A8D"/>
    <w:rsid w:val="00CA1DDB"/>
    <w:rsid w:val="00CC2184"/>
    <w:rsid w:val="00D656C9"/>
    <w:rsid w:val="00E41BC8"/>
    <w:rsid w:val="00E751D5"/>
    <w:rsid w:val="00E901DA"/>
    <w:rsid w:val="00ED697E"/>
    <w:rsid w:val="00F864BA"/>
    <w:rsid w:val="00FF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1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2162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6AA4"/>
    <w:rPr>
      <w:i/>
      <w:iCs/>
    </w:rPr>
  </w:style>
  <w:style w:type="table" w:styleId="TableGrid">
    <w:name w:val="Table Grid"/>
    <w:basedOn w:val="TableNormal"/>
    <w:uiPriority w:val="59"/>
    <w:rsid w:val="00E7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8C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4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16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2162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56AA4"/>
    <w:rPr>
      <w:i/>
      <w:iCs/>
    </w:rPr>
  </w:style>
  <w:style w:type="table" w:styleId="TableGrid">
    <w:name w:val="Table Grid"/>
    <w:basedOn w:val="TableNormal"/>
    <w:uiPriority w:val="59"/>
    <w:rsid w:val="00E7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8C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5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devon.gov.uk/devonsafeguardin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acp.co.uk/about-us/protecting-the-public/standard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cp.co.uk/search/Register" TargetMode="External"/><Relationship Id="rId11" Type="http://schemas.openxmlformats.org/officeDocument/2006/relationships/hyperlink" Target="mailto:contact@itsallaboutyouwellbing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xcohenwellbein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30</cp:revision>
  <cp:lastPrinted>2018-05-20T11:54:00Z</cp:lastPrinted>
  <dcterms:created xsi:type="dcterms:W3CDTF">2018-05-20T10:58:00Z</dcterms:created>
  <dcterms:modified xsi:type="dcterms:W3CDTF">2020-02-12T14:05:00Z</dcterms:modified>
</cp:coreProperties>
</file>